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0D44" w14:textId="77777777" w:rsidR="005930A2" w:rsidRDefault="00665CB6" w:rsidP="005930A2">
      <w:pPr>
        <w:jc w:val="both"/>
      </w:pPr>
    </w:p>
    <w:p w14:paraId="0706C977" w14:textId="686BE464" w:rsidR="0090485F" w:rsidRPr="00DE13D7" w:rsidRDefault="004F625C" w:rsidP="005930A2">
      <w:pPr>
        <w:jc w:val="both"/>
        <w:rPr>
          <w:sz w:val="28"/>
          <w:szCs w:val="28"/>
        </w:rPr>
      </w:pPr>
      <w:r w:rsidRPr="00DE13D7">
        <w:rPr>
          <w:sz w:val="28"/>
          <w:szCs w:val="28"/>
        </w:rPr>
        <w:t xml:space="preserve">TO </w:t>
      </w:r>
      <w:r w:rsidR="003C7D70" w:rsidRPr="00DE13D7">
        <w:rPr>
          <w:sz w:val="28"/>
          <w:szCs w:val="28"/>
        </w:rPr>
        <w:t>PASTORS AND LAITY:</w:t>
      </w:r>
    </w:p>
    <w:p w14:paraId="2A6B92F4" w14:textId="77777777" w:rsidR="00B14FED" w:rsidRPr="00DE13D7" w:rsidRDefault="004F625C" w:rsidP="005930A2">
      <w:pPr>
        <w:jc w:val="both"/>
        <w:rPr>
          <w:sz w:val="28"/>
          <w:szCs w:val="28"/>
        </w:rPr>
      </w:pPr>
      <w:r w:rsidRPr="00DE13D7">
        <w:rPr>
          <w:sz w:val="28"/>
          <w:szCs w:val="28"/>
        </w:rPr>
        <w:t xml:space="preserve">Our 14th Annual Prayer Breakfast and Memorial Service will be held on Saturday, September 11, 2021, beginning promptly at 10:00 a.m. virtual.  This year’s theme is </w:t>
      </w:r>
      <w:r w:rsidRPr="00DE13D7">
        <w:rPr>
          <w:i/>
          <w:sz w:val="28"/>
          <w:szCs w:val="28"/>
        </w:rPr>
        <w:t>“After the Pandemic:  Renewal by Faith, Transformed by God, Revived to Serve” with the scriptural reference, Ephesians 4:24.</w:t>
      </w:r>
      <w:r w:rsidRPr="00DE13D7">
        <w:rPr>
          <w:sz w:val="28"/>
          <w:szCs w:val="28"/>
        </w:rPr>
        <w:t xml:space="preserve"> The Reverend </w:t>
      </w:r>
      <w:proofErr w:type="spellStart"/>
      <w:r w:rsidRPr="00DE13D7">
        <w:rPr>
          <w:sz w:val="28"/>
          <w:szCs w:val="28"/>
        </w:rPr>
        <w:t>Akil</w:t>
      </w:r>
      <w:proofErr w:type="spellEnd"/>
      <w:r w:rsidRPr="00DE13D7">
        <w:rPr>
          <w:sz w:val="28"/>
          <w:szCs w:val="28"/>
        </w:rPr>
        <w:t xml:space="preserve"> Dickens, Pastor of Emmanuel A.M.E. Church, Durham, will be our quest speaker.  </w:t>
      </w:r>
    </w:p>
    <w:p w14:paraId="7BF1615F" w14:textId="77777777" w:rsidR="00F3035C" w:rsidRPr="00DE13D7" w:rsidRDefault="004F625C">
      <w:pPr>
        <w:jc w:val="both"/>
        <w:rPr>
          <w:sz w:val="28"/>
          <w:szCs w:val="28"/>
        </w:rPr>
      </w:pPr>
      <w:r w:rsidRPr="00DE13D7">
        <w:rPr>
          <w:sz w:val="28"/>
          <w:szCs w:val="28"/>
        </w:rPr>
        <w:t xml:space="preserve">Online registration is now in process </w:t>
      </w:r>
      <w:proofErr w:type="gramStart"/>
      <w:r w:rsidRPr="00DE13D7">
        <w:rPr>
          <w:sz w:val="28"/>
          <w:szCs w:val="28"/>
        </w:rPr>
        <w:t>for the amount of</w:t>
      </w:r>
      <w:proofErr w:type="gramEnd"/>
      <w:r w:rsidRPr="00DE13D7">
        <w:rPr>
          <w:sz w:val="28"/>
          <w:szCs w:val="28"/>
        </w:rPr>
        <w:t xml:space="preserve"> $10.00 available https://form.jotform.com/211654528409155. You will receive zoom information through the email provided at registration on Friday before the Prayer Breakfast.</w:t>
      </w:r>
    </w:p>
    <w:p w14:paraId="76316555" w14:textId="5A6866A0" w:rsidR="00F3035C" w:rsidRPr="00DE13D7" w:rsidRDefault="004F625C">
      <w:pPr>
        <w:jc w:val="both"/>
        <w:rPr>
          <w:sz w:val="28"/>
          <w:szCs w:val="28"/>
        </w:rPr>
      </w:pPr>
      <w:r w:rsidRPr="00DE13D7">
        <w:rPr>
          <w:sz w:val="28"/>
          <w:szCs w:val="28"/>
        </w:rPr>
        <w:t xml:space="preserve">Please submit the copies of obituaries  of Lay organization members of your church who have passed away from September 2019 to August 1, 2021.  Please email the obituaries or names and pictures of the deceased members to Jackie Kanipe, </w:t>
      </w:r>
      <w:r w:rsidRPr="00DE13D7">
        <w:rPr>
          <w:color w:val="1F497D" w:themeColor="text2"/>
          <w:sz w:val="28"/>
          <w:szCs w:val="28"/>
          <w:u w:val="single"/>
        </w:rPr>
        <w:t>jconleyk70@gmail.com</w:t>
      </w:r>
      <w:r w:rsidRPr="00DE13D7">
        <w:rPr>
          <w:sz w:val="28"/>
          <w:szCs w:val="28"/>
        </w:rPr>
        <w:t>, on or before August 1, 2021.</w:t>
      </w:r>
      <w:r w:rsidR="00DE13D7">
        <w:rPr>
          <w:sz w:val="28"/>
          <w:szCs w:val="28"/>
        </w:rPr>
        <w:t xml:space="preserve">  If you prefer mailing the deceased members list, you may send to 207 Branch Street, Morganton, NC 28655</w:t>
      </w:r>
    </w:p>
    <w:p w14:paraId="60095667" w14:textId="1A8A8AE1" w:rsidR="00F3035C" w:rsidRPr="00DE13D7" w:rsidRDefault="004F625C">
      <w:pPr>
        <w:jc w:val="both"/>
        <w:rPr>
          <w:sz w:val="28"/>
          <w:szCs w:val="28"/>
        </w:rPr>
      </w:pPr>
      <w:r w:rsidRPr="00DE13D7">
        <w:rPr>
          <w:sz w:val="28"/>
          <w:szCs w:val="28"/>
        </w:rPr>
        <w:t xml:space="preserve">Should you have questions and/or concerns, please do not hesitate to contact Jackie by email or </w:t>
      </w:r>
      <w:r w:rsidR="003C7D70" w:rsidRPr="00DE13D7">
        <w:rPr>
          <w:sz w:val="28"/>
          <w:szCs w:val="28"/>
        </w:rPr>
        <w:t xml:space="preserve">by </w:t>
      </w:r>
      <w:r w:rsidRPr="00DE13D7">
        <w:rPr>
          <w:sz w:val="28"/>
          <w:szCs w:val="28"/>
        </w:rPr>
        <w:t>phone 828-433-8424.</w:t>
      </w:r>
    </w:p>
    <w:p w14:paraId="6144963E" w14:textId="77777777" w:rsidR="00F3035C" w:rsidRPr="00DE13D7" w:rsidRDefault="004F625C">
      <w:pPr>
        <w:jc w:val="both"/>
        <w:rPr>
          <w:sz w:val="28"/>
          <w:szCs w:val="28"/>
        </w:rPr>
      </w:pPr>
      <w:r w:rsidRPr="00DE13D7">
        <w:rPr>
          <w:sz w:val="28"/>
          <w:szCs w:val="28"/>
        </w:rPr>
        <w:t>Thank you so much for what you do for the Lay Organization of our Church.</w:t>
      </w:r>
    </w:p>
    <w:p w14:paraId="1F44A6C9" w14:textId="0E25C418" w:rsidR="00F3035C" w:rsidRPr="00DE13D7" w:rsidRDefault="004F625C">
      <w:pPr>
        <w:jc w:val="both"/>
        <w:rPr>
          <w:sz w:val="28"/>
          <w:szCs w:val="28"/>
        </w:rPr>
      </w:pPr>
      <w:r w:rsidRPr="00DE13D7">
        <w:rPr>
          <w:sz w:val="28"/>
          <w:szCs w:val="28"/>
        </w:rPr>
        <w:t>Sincerely Yours,</w:t>
      </w:r>
    </w:p>
    <w:p w14:paraId="44708C99" w14:textId="77777777" w:rsidR="003C7D70" w:rsidRPr="00DE13D7" w:rsidRDefault="003C7D70">
      <w:pPr>
        <w:jc w:val="both"/>
        <w:rPr>
          <w:sz w:val="28"/>
          <w:szCs w:val="28"/>
        </w:rPr>
      </w:pPr>
    </w:p>
    <w:p w14:paraId="27BF33D4" w14:textId="184905CF" w:rsidR="00F3035C" w:rsidRPr="00DE13D7" w:rsidRDefault="004F625C">
      <w:pPr>
        <w:jc w:val="both"/>
        <w:rPr>
          <w:sz w:val="28"/>
          <w:szCs w:val="28"/>
        </w:rPr>
      </w:pPr>
      <w:r w:rsidRPr="00DE13D7">
        <w:rPr>
          <w:sz w:val="28"/>
          <w:szCs w:val="28"/>
        </w:rPr>
        <w:t>Penny S. Oliver, WNCC-LO President</w:t>
      </w:r>
    </w:p>
    <w:p w14:paraId="029A8B62" w14:textId="77777777" w:rsidR="00964180" w:rsidRPr="00DE13D7" w:rsidRDefault="00665CB6" w:rsidP="00B14FED">
      <w:pPr>
        <w:pStyle w:val="NoSpacing"/>
        <w:rPr>
          <w:sz w:val="28"/>
          <w:szCs w:val="28"/>
        </w:rPr>
      </w:pPr>
    </w:p>
    <w:p w14:paraId="7DE1EA77" w14:textId="127E4C90" w:rsidR="00B14FED" w:rsidRPr="00DE13D7" w:rsidRDefault="00665CB6" w:rsidP="00B14FED">
      <w:pPr>
        <w:pStyle w:val="NoSpacing"/>
        <w:rPr>
          <w:sz w:val="28"/>
          <w:szCs w:val="28"/>
        </w:rPr>
      </w:pPr>
    </w:p>
    <w:p w14:paraId="0E3A1F55" w14:textId="77777777" w:rsidR="003C7D70" w:rsidRPr="00DE13D7" w:rsidRDefault="003C7D70" w:rsidP="00B14FED">
      <w:pPr>
        <w:pStyle w:val="NoSpacing"/>
        <w:rPr>
          <w:sz w:val="28"/>
          <w:szCs w:val="28"/>
        </w:rPr>
      </w:pPr>
    </w:p>
    <w:p w14:paraId="5EECDC74" w14:textId="0AC6A5E1" w:rsidR="00B14FED" w:rsidRPr="00DE13D7" w:rsidRDefault="004F625C" w:rsidP="00B14FED">
      <w:pPr>
        <w:pStyle w:val="NoSpacing"/>
        <w:rPr>
          <w:sz w:val="28"/>
          <w:szCs w:val="28"/>
        </w:rPr>
      </w:pPr>
      <w:r w:rsidRPr="00DE13D7">
        <w:rPr>
          <w:sz w:val="28"/>
          <w:szCs w:val="28"/>
        </w:rPr>
        <w:t xml:space="preserve">Prayer Breakfast Committee:  </w:t>
      </w:r>
      <w:r w:rsidR="003C7D70" w:rsidRPr="00DE13D7">
        <w:rPr>
          <w:sz w:val="28"/>
          <w:szCs w:val="28"/>
        </w:rPr>
        <w:t xml:space="preserve">Penny Oliver, </w:t>
      </w:r>
      <w:r w:rsidRPr="00DE13D7">
        <w:rPr>
          <w:sz w:val="28"/>
          <w:szCs w:val="28"/>
        </w:rPr>
        <w:t xml:space="preserve"> Sonia </w:t>
      </w:r>
      <w:proofErr w:type="spellStart"/>
      <w:r w:rsidRPr="00DE13D7">
        <w:rPr>
          <w:sz w:val="28"/>
          <w:szCs w:val="28"/>
        </w:rPr>
        <w:t>Barbre</w:t>
      </w:r>
      <w:proofErr w:type="spellEnd"/>
      <w:r w:rsidRPr="00DE13D7">
        <w:rPr>
          <w:sz w:val="28"/>
          <w:szCs w:val="28"/>
        </w:rPr>
        <w:t xml:space="preserve">’,  Bettie </w:t>
      </w:r>
      <w:proofErr w:type="spellStart"/>
      <w:r w:rsidRPr="00DE13D7">
        <w:rPr>
          <w:sz w:val="28"/>
          <w:szCs w:val="28"/>
        </w:rPr>
        <w:t>Duell</w:t>
      </w:r>
      <w:proofErr w:type="spellEnd"/>
      <w:r w:rsidRPr="00DE13D7">
        <w:rPr>
          <w:sz w:val="28"/>
          <w:szCs w:val="28"/>
        </w:rPr>
        <w:t>,  Mary R</w:t>
      </w:r>
      <w:r w:rsidR="00DE13D7">
        <w:rPr>
          <w:sz w:val="28"/>
          <w:szCs w:val="28"/>
        </w:rPr>
        <w:t xml:space="preserve">oyster </w:t>
      </w:r>
      <w:r w:rsidRPr="00DE13D7">
        <w:rPr>
          <w:sz w:val="28"/>
          <w:szCs w:val="28"/>
        </w:rPr>
        <w:t>Harris,  Adam Johnston, Mary Locklear, Betty Parker,  Jackie Kanipe</w:t>
      </w:r>
    </w:p>
    <w:p w14:paraId="3FD23D69" w14:textId="77777777" w:rsidR="005930A2" w:rsidRPr="00DE13D7" w:rsidRDefault="00665CB6" w:rsidP="00C75E41">
      <w:pPr>
        <w:rPr>
          <w:sz w:val="28"/>
          <w:szCs w:val="28"/>
        </w:rPr>
      </w:pPr>
    </w:p>
    <w:sectPr w:rsidR="005930A2" w:rsidRPr="00DE13D7" w:rsidSect="00B14F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FDD52" w14:textId="77777777" w:rsidR="00665CB6" w:rsidRDefault="00665CB6" w:rsidP="005930A2">
      <w:pPr>
        <w:spacing w:after="0" w:line="240" w:lineRule="auto"/>
      </w:pPr>
      <w:r>
        <w:separator/>
      </w:r>
    </w:p>
  </w:endnote>
  <w:endnote w:type="continuationSeparator" w:id="0">
    <w:p w14:paraId="034777CA" w14:textId="77777777" w:rsidR="00665CB6" w:rsidRDefault="00665CB6" w:rsidP="0059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083" w14:textId="77777777" w:rsidR="003C7D70" w:rsidRDefault="003C7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FE77" w14:textId="77777777" w:rsidR="003C7D70" w:rsidRDefault="003C7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FF50" w14:textId="77777777" w:rsidR="003C7D70" w:rsidRDefault="003C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8ED33" w14:textId="77777777" w:rsidR="00665CB6" w:rsidRDefault="00665CB6" w:rsidP="005930A2">
      <w:pPr>
        <w:spacing w:after="0" w:line="240" w:lineRule="auto"/>
      </w:pPr>
      <w:r>
        <w:separator/>
      </w:r>
    </w:p>
  </w:footnote>
  <w:footnote w:type="continuationSeparator" w:id="0">
    <w:p w14:paraId="16935D60" w14:textId="77777777" w:rsidR="00665CB6" w:rsidRDefault="00665CB6" w:rsidP="0059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B794" w14:textId="77777777" w:rsidR="003C7D70" w:rsidRDefault="003C7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FA5D" w14:textId="2D9E7570" w:rsidR="005930A2" w:rsidRDefault="003C7D70" w:rsidP="003C7D70">
    <w:pPr>
      <w:pStyle w:val="NoSpacing"/>
      <w:jc w:val="center"/>
      <w:rPr>
        <w:sz w:val="28"/>
        <w:szCs w:val="28"/>
      </w:rPr>
    </w:pPr>
    <w:r>
      <w:rPr>
        <w:noProof/>
      </w:rPr>
      <w:drawing>
        <wp:inline distT="0" distB="0" distL="0" distR="0" wp14:anchorId="7DEB5474" wp14:editId="19360E43">
          <wp:extent cx="733425" cy="733425"/>
          <wp:effectExtent l="0" t="0" r="9525" b="952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sz w:val="28"/>
        <w:szCs w:val="28"/>
      </w:rPr>
      <w:t>The Western North Carolina Conference Lay Organization</w:t>
    </w:r>
  </w:p>
  <w:p w14:paraId="330C276D" w14:textId="2BBA91CD" w:rsidR="003C7D70" w:rsidRPr="003C7D70" w:rsidRDefault="003C7D70" w:rsidP="003C7D70">
    <w:pPr>
      <w:pStyle w:val="NoSpacing"/>
      <w:jc w:val="center"/>
      <w:rPr>
        <w:i/>
        <w:iCs/>
        <w:sz w:val="28"/>
        <w:szCs w:val="28"/>
      </w:rPr>
    </w:pPr>
    <w:r>
      <w:rPr>
        <w:i/>
        <w:iCs/>
        <w:sz w:val="28"/>
        <w:szCs w:val="28"/>
      </w:rPr>
      <w:t>Penny S. Oliver, President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BD24" w14:textId="77777777" w:rsidR="003C7D70" w:rsidRDefault="003C7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43B"/>
    <w:multiLevelType w:val="hybridMultilevel"/>
    <w:tmpl w:val="E9AE6D16"/>
    <w:lvl w:ilvl="0" w:tplc="495E122A">
      <w:numFmt w:val="bullet"/>
      <w:lvlText w:val=""/>
      <w:lvlJc w:val="left"/>
      <w:pPr>
        <w:ind w:left="720" w:hanging="360"/>
      </w:pPr>
      <w:rPr>
        <w:rFonts w:ascii="Symbol" w:hAnsi="Symbol"/>
      </w:rPr>
    </w:lvl>
    <w:lvl w:ilvl="1" w:tplc="3808E296">
      <w:numFmt w:val="bullet"/>
      <w:lvlText w:val="o"/>
      <w:lvlJc w:val="left"/>
      <w:pPr>
        <w:ind w:left="1440" w:hanging="1080"/>
      </w:pPr>
      <w:rPr>
        <w:rFonts w:ascii="Courier New" w:hAnsi="Courier New"/>
      </w:rPr>
    </w:lvl>
    <w:lvl w:ilvl="2" w:tplc="59C2E5A4">
      <w:numFmt w:val="bullet"/>
      <w:lvlText w:val=""/>
      <w:lvlJc w:val="left"/>
      <w:pPr>
        <w:ind w:left="2160" w:hanging="1800"/>
      </w:pPr>
    </w:lvl>
    <w:lvl w:ilvl="3" w:tplc="51349AEA">
      <w:numFmt w:val="bullet"/>
      <w:lvlText w:val=""/>
      <w:lvlJc w:val="left"/>
      <w:pPr>
        <w:ind w:left="2880" w:hanging="2520"/>
      </w:pPr>
      <w:rPr>
        <w:rFonts w:ascii="Symbol" w:hAnsi="Symbol"/>
      </w:rPr>
    </w:lvl>
    <w:lvl w:ilvl="4" w:tplc="9F1EB8D2">
      <w:numFmt w:val="bullet"/>
      <w:lvlText w:val="o"/>
      <w:lvlJc w:val="left"/>
      <w:pPr>
        <w:ind w:left="3600" w:hanging="3240"/>
      </w:pPr>
      <w:rPr>
        <w:rFonts w:ascii="Courier New" w:hAnsi="Courier New"/>
      </w:rPr>
    </w:lvl>
    <w:lvl w:ilvl="5" w:tplc="F64C588C">
      <w:numFmt w:val="bullet"/>
      <w:lvlText w:val=""/>
      <w:lvlJc w:val="left"/>
      <w:pPr>
        <w:ind w:left="4320" w:hanging="3960"/>
      </w:pPr>
    </w:lvl>
    <w:lvl w:ilvl="6" w:tplc="5B044060">
      <w:numFmt w:val="bullet"/>
      <w:lvlText w:val=""/>
      <w:lvlJc w:val="left"/>
      <w:pPr>
        <w:ind w:left="5040" w:hanging="4680"/>
      </w:pPr>
      <w:rPr>
        <w:rFonts w:ascii="Symbol" w:hAnsi="Symbol"/>
      </w:rPr>
    </w:lvl>
    <w:lvl w:ilvl="7" w:tplc="22A68E90">
      <w:numFmt w:val="bullet"/>
      <w:lvlText w:val="o"/>
      <w:lvlJc w:val="left"/>
      <w:pPr>
        <w:ind w:left="5760" w:hanging="5400"/>
      </w:pPr>
      <w:rPr>
        <w:rFonts w:ascii="Courier New" w:hAnsi="Courier New"/>
      </w:rPr>
    </w:lvl>
    <w:lvl w:ilvl="8" w:tplc="D736B366">
      <w:numFmt w:val="bullet"/>
      <w:lvlText w:val=""/>
      <w:lvlJc w:val="left"/>
      <w:pPr>
        <w:ind w:left="6480" w:hanging="6120"/>
      </w:pPr>
    </w:lvl>
  </w:abstractNum>
  <w:abstractNum w:abstractNumId="1" w15:restartNumberingAfterBreak="0">
    <w:nsid w:val="67712778"/>
    <w:multiLevelType w:val="hybridMultilevel"/>
    <w:tmpl w:val="D452F1B0"/>
    <w:lvl w:ilvl="0" w:tplc="B2727212">
      <w:start w:val="1"/>
      <w:numFmt w:val="decimal"/>
      <w:lvlText w:val="%1."/>
      <w:lvlJc w:val="left"/>
      <w:pPr>
        <w:ind w:left="720" w:hanging="360"/>
      </w:pPr>
    </w:lvl>
    <w:lvl w:ilvl="1" w:tplc="9AD6A8BA">
      <w:start w:val="1"/>
      <w:numFmt w:val="decimal"/>
      <w:lvlText w:val="%2."/>
      <w:lvlJc w:val="left"/>
      <w:pPr>
        <w:ind w:left="1440" w:hanging="1080"/>
      </w:pPr>
    </w:lvl>
    <w:lvl w:ilvl="2" w:tplc="5CA22D9C">
      <w:start w:val="1"/>
      <w:numFmt w:val="decimal"/>
      <w:lvlText w:val="%3."/>
      <w:lvlJc w:val="left"/>
      <w:pPr>
        <w:ind w:left="2160" w:hanging="1980"/>
      </w:pPr>
    </w:lvl>
    <w:lvl w:ilvl="3" w:tplc="216A5E6E">
      <w:start w:val="1"/>
      <w:numFmt w:val="decimal"/>
      <w:lvlText w:val="%4."/>
      <w:lvlJc w:val="left"/>
      <w:pPr>
        <w:ind w:left="2880" w:hanging="2520"/>
      </w:pPr>
    </w:lvl>
    <w:lvl w:ilvl="4" w:tplc="2E667B9A">
      <w:start w:val="1"/>
      <w:numFmt w:val="decimal"/>
      <w:lvlText w:val="%5."/>
      <w:lvlJc w:val="left"/>
      <w:pPr>
        <w:ind w:left="3600" w:hanging="3240"/>
      </w:pPr>
    </w:lvl>
    <w:lvl w:ilvl="5" w:tplc="404E5CE8">
      <w:start w:val="1"/>
      <w:numFmt w:val="decimal"/>
      <w:lvlText w:val="%6."/>
      <w:lvlJc w:val="left"/>
      <w:pPr>
        <w:ind w:left="4320" w:hanging="4140"/>
      </w:pPr>
    </w:lvl>
    <w:lvl w:ilvl="6" w:tplc="C324EFBE">
      <w:start w:val="1"/>
      <w:numFmt w:val="decimal"/>
      <w:lvlText w:val="%7."/>
      <w:lvlJc w:val="left"/>
      <w:pPr>
        <w:ind w:left="5040" w:hanging="4680"/>
      </w:pPr>
    </w:lvl>
    <w:lvl w:ilvl="7" w:tplc="EF1EF852">
      <w:start w:val="1"/>
      <w:numFmt w:val="decimal"/>
      <w:lvlText w:val="%8."/>
      <w:lvlJc w:val="left"/>
      <w:pPr>
        <w:ind w:left="5760" w:hanging="5400"/>
      </w:pPr>
    </w:lvl>
    <w:lvl w:ilvl="8" w:tplc="25E40E1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C"/>
    <w:rsid w:val="003C7D70"/>
    <w:rsid w:val="004F625C"/>
    <w:rsid w:val="00665CB6"/>
    <w:rsid w:val="00DE13D7"/>
    <w:rsid w:val="00F3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12B5"/>
  <w15:docId w15:val="{A2EDAD63-392E-4EF2-AB2E-19A88C93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E41"/>
    <w:pPr>
      <w:keepNext/>
      <w:keepLines/>
      <w:spacing w:before="480" w:after="0"/>
      <w:outlineLvl w:val="0"/>
    </w:pPr>
    <w:rPr>
      <w:rFonts w:ascii="Cambria"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E41"/>
    <w:rPr>
      <w:rFonts w:ascii="Cambria" w:eastAsiaTheme="majorEastAsia" w:hAnsiTheme="majorHAnsi" w:cstheme="majorBidi"/>
      <w:b/>
      <w:bCs/>
      <w:color w:val="365F91"/>
      <w:sz w:val="28"/>
      <w:szCs w:val="28"/>
    </w:rPr>
  </w:style>
  <w:style w:type="character" w:styleId="Hyperlink">
    <w:name w:val="Hyperlink"/>
    <w:basedOn w:val="DefaultParagraphFont"/>
    <w:uiPriority w:val="99"/>
    <w:unhideWhenUsed/>
    <w:rsid w:val="00807B4D"/>
    <w:rPr>
      <w:color w:val="0000FF"/>
      <w:u w:val="single"/>
    </w:rPr>
  </w:style>
  <w:style w:type="paragraph" w:styleId="Header">
    <w:name w:val="header"/>
    <w:basedOn w:val="Normal"/>
    <w:link w:val="HeaderChar"/>
    <w:uiPriority w:val="99"/>
    <w:unhideWhenUsed/>
    <w:rsid w:val="0059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A2"/>
  </w:style>
  <w:style w:type="paragraph" w:styleId="Footer">
    <w:name w:val="footer"/>
    <w:basedOn w:val="Normal"/>
    <w:link w:val="FooterChar"/>
    <w:uiPriority w:val="99"/>
    <w:unhideWhenUsed/>
    <w:rsid w:val="0059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A2"/>
  </w:style>
  <w:style w:type="paragraph" w:styleId="BalloonText">
    <w:name w:val="Balloon Text"/>
    <w:basedOn w:val="Normal"/>
    <w:link w:val="BalloonTextChar"/>
    <w:uiPriority w:val="99"/>
    <w:semiHidden/>
    <w:unhideWhenUsed/>
    <w:rsid w:val="005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0A2"/>
    <w:rPr>
      <w:rFonts w:ascii="Tahoma" w:hAnsi="Tahoma" w:cs="Tahoma"/>
      <w:sz w:val="16"/>
      <w:szCs w:val="16"/>
    </w:rPr>
  </w:style>
  <w:style w:type="paragraph" w:styleId="NoSpacing">
    <w:name w:val="No Spacing"/>
    <w:uiPriority w:val="1"/>
    <w:qFormat/>
    <w:rsid w:val="00D87DEB"/>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 C. Kanipe</cp:lastModifiedBy>
  <cp:revision>6</cp:revision>
  <cp:lastPrinted>2021-07-08T00:37:00Z</cp:lastPrinted>
  <dcterms:created xsi:type="dcterms:W3CDTF">2021-06-08T14:07:00Z</dcterms:created>
  <dcterms:modified xsi:type="dcterms:W3CDTF">2021-07-08T00:39:00Z</dcterms:modified>
</cp:coreProperties>
</file>